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2E721" w14:textId="77777777" w:rsidR="009F64FD" w:rsidRDefault="0015376F">
      <w:pPr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 w:eastAsia="de-DE"/>
        </w:rPr>
        <w:t xml:space="preserve">PLANUNGSWETTBEWERB </w:t>
      </w:r>
      <w:r>
        <w:rPr>
          <w:rFonts w:ascii="Arial" w:hAnsi="Arial" w:cs="Arial"/>
          <w:b/>
          <w:lang w:val="de-DE"/>
        </w:rPr>
        <w:t>SANIERUNG HERRENHOF SALURN</w:t>
      </w:r>
    </w:p>
    <w:p w14:paraId="7909E295" w14:textId="77777777" w:rsidR="009F64FD" w:rsidRDefault="009F64FD">
      <w:pPr>
        <w:jc w:val="both"/>
        <w:rPr>
          <w:rFonts w:ascii="Arial" w:hAnsi="Arial" w:cs="Arial"/>
          <w:b/>
          <w:lang w:val="de-DE"/>
        </w:rPr>
      </w:pPr>
    </w:p>
    <w:p w14:paraId="0B46693D" w14:textId="65D887E2" w:rsidR="009F64FD" w:rsidRDefault="0015376F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 xml:space="preserve">CIG: </w:t>
      </w:r>
      <w:r w:rsidRPr="0015376F">
        <w:rPr>
          <w:rFonts w:ascii="Arial" w:hAnsi="Arial" w:cs="Arial"/>
          <w:b/>
          <w:bCs/>
        </w:rPr>
        <w:t>79891642B2</w:t>
      </w:r>
    </w:p>
    <w:p w14:paraId="27400D6C" w14:textId="77777777" w:rsidR="009F64FD" w:rsidRPr="0015376F" w:rsidRDefault="0015376F">
      <w:pPr>
        <w:rPr>
          <w:lang w:val="de-DE"/>
        </w:rPr>
      </w:pPr>
      <w:r>
        <w:rPr>
          <w:rFonts w:ascii="Arial" w:hAnsi="Arial" w:cs="Arial"/>
          <w:b/>
          <w:lang w:val="de-DE"/>
        </w:rPr>
        <w:t>CUP</w:t>
      </w:r>
      <w:r>
        <w:rPr>
          <w:rFonts w:ascii="Arial" w:hAnsi="Arial" w:cs="Arial"/>
          <w:b/>
          <w:caps/>
          <w:lang w:val="de-DE"/>
        </w:rPr>
        <w:t>:</w:t>
      </w:r>
      <w:r>
        <w:rPr>
          <w:rFonts w:ascii="Arial" w:hAnsi="Arial" w:cs="Arial"/>
          <w:b/>
          <w:lang w:val="de-DE"/>
        </w:rPr>
        <w:t xml:space="preserve"> </w:t>
      </w:r>
      <w:bookmarkStart w:id="0" w:name="_Hlk3531682"/>
      <w:bookmarkStart w:id="1" w:name="__DdeLink__3558_1139103918"/>
      <w:bookmarkEnd w:id="0"/>
      <w:r w:rsidRPr="0015376F">
        <w:rPr>
          <w:rFonts w:ascii="Arial" w:hAnsi="Arial" w:cs="Verdana"/>
          <w:b/>
          <w:bCs/>
          <w:caps/>
          <w:color w:val="000000"/>
          <w:lang w:val="de-DE"/>
        </w:rPr>
        <w:t>E14I19001290004</w:t>
      </w:r>
      <w:bookmarkEnd w:id="1"/>
    </w:p>
    <w:p w14:paraId="5F4FADEB" w14:textId="77777777" w:rsidR="009F64FD" w:rsidRDefault="009F64FD">
      <w:pPr>
        <w:rPr>
          <w:rFonts w:asciiTheme="minorHAnsi" w:hAnsiTheme="minorHAnsi" w:cstheme="minorHAnsi"/>
          <w:b/>
          <w:sz w:val="36"/>
          <w:szCs w:val="36"/>
          <w:lang w:val="de-DE"/>
        </w:rPr>
      </w:pPr>
    </w:p>
    <w:p w14:paraId="0ECFE75E" w14:textId="77777777" w:rsidR="009F64FD" w:rsidRDefault="0015376F">
      <w:pPr>
        <w:widowControl w:val="0"/>
        <w:shd w:val="clear" w:color="auto" w:fill="808080"/>
        <w:jc w:val="center"/>
        <w:rPr>
          <w:rFonts w:ascii="Arial" w:hAnsi="Arial" w:cs="Arial"/>
          <w:b/>
          <w:color w:val="FFFFFF"/>
          <w:sz w:val="32"/>
          <w:szCs w:val="32"/>
          <w:lang w:val="de-DE"/>
        </w:rPr>
      </w:pPr>
      <w:r>
        <w:rPr>
          <w:rFonts w:ascii="Arial" w:hAnsi="Arial" w:cs="Arial"/>
          <w:b/>
          <w:color w:val="FFFFFF"/>
          <w:sz w:val="32"/>
          <w:szCs w:val="32"/>
          <w:lang w:val="de-DE"/>
        </w:rPr>
        <w:t xml:space="preserve">NUTZUNG DER KAPAZITÄTEN VON HILFSUBJEKTEN ERSATZERKLÄRUNG DES HILFSSUBJEKTES </w:t>
      </w:r>
    </w:p>
    <w:p w14:paraId="58EBB034" w14:textId="77777777" w:rsidR="009F64FD" w:rsidRDefault="009F64FD">
      <w:pPr>
        <w:jc w:val="both"/>
        <w:rPr>
          <w:rFonts w:asciiTheme="minorHAnsi" w:hAnsiTheme="minorHAnsi" w:cstheme="minorHAnsi"/>
          <w:sz w:val="28"/>
          <w:szCs w:val="28"/>
          <w:lang w:val="de-DE"/>
        </w:rPr>
      </w:pPr>
    </w:p>
    <w:p w14:paraId="64D3976D" w14:textId="77777777" w:rsidR="009F64FD" w:rsidRDefault="009F64FD">
      <w:pPr>
        <w:jc w:val="center"/>
        <w:rPr>
          <w:rFonts w:asciiTheme="minorHAnsi" w:hAnsiTheme="minorHAnsi" w:cstheme="minorHAnsi"/>
          <w:b/>
          <w:sz w:val="36"/>
          <w:szCs w:val="36"/>
          <w:lang w:val="de-DE"/>
        </w:rPr>
      </w:pPr>
    </w:p>
    <w:p w14:paraId="246516F4" w14:textId="77777777" w:rsidR="009F64FD" w:rsidRDefault="0015376F">
      <w:pPr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>
        <w:rPr>
          <w:rFonts w:asciiTheme="minorHAnsi" w:hAnsiTheme="minorHAnsi" w:cstheme="minorHAnsi"/>
          <w:sz w:val="22"/>
          <w:szCs w:val="22"/>
          <w:lang w:val="de-DE"/>
        </w:rPr>
        <w:t>Punkt A 3.5 der Wettbewerbsauslobung</w:t>
      </w:r>
    </w:p>
    <w:p w14:paraId="552E46C3" w14:textId="77777777" w:rsidR="009F64FD" w:rsidRDefault="009F64F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6B5D828D" w14:textId="77777777" w:rsidR="009F64FD" w:rsidRDefault="009F64FD">
      <w:pPr>
        <w:jc w:val="center"/>
        <w:rPr>
          <w:rFonts w:asciiTheme="minorHAnsi" w:hAnsiTheme="minorHAnsi" w:cstheme="minorHAnsi"/>
          <w:sz w:val="22"/>
          <w:szCs w:val="22"/>
          <w:lang w:val="de-DE"/>
        </w:rPr>
      </w:pPr>
    </w:p>
    <w:p w14:paraId="7D6641A5" w14:textId="77777777" w:rsidR="009F64FD" w:rsidRDefault="0015376F">
      <w:pPr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 xml:space="preserve">Es wird vorausgeschickt, dass sich </w:t>
      </w:r>
      <w:r>
        <w:rPr>
          <w:rFonts w:asciiTheme="minorHAnsi" w:hAnsiTheme="minorHAnsi" w:cstheme="minorHAnsi"/>
          <w:lang w:val="de-DE"/>
        </w:rPr>
        <w:t>untenstehender Teilnehmer zur Erfüllung der verlangten besonderen Anforderungen (technisch-organisatorische Anforderungen) laut Pkt. A 3.4 der Wettbewerbsauslobung des untenstehenden Hilfssubjektes bedient, wie unter Buchstabe C) des Teilnahmeantrags angeg</w:t>
      </w:r>
      <w:r>
        <w:rPr>
          <w:rFonts w:asciiTheme="minorHAnsi" w:hAnsiTheme="minorHAnsi" w:cstheme="minorHAnsi"/>
          <w:lang w:val="de-DE"/>
        </w:rPr>
        <w:t>eben.</w:t>
      </w:r>
    </w:p>
    <w:p w14:paraId="56F162D5" w14:textId="77777777" w:rsidR="009F64FD" w:rsidRDefault="009F64FD">
      <w:pPr>
        <w:pStyle w:val="Textkrper-Zeileneinzug"/>
        <w:spacing w:after="0"/>
        <w:rPr>
          <w:rFonts w:asciiTheme="minorHAnsi" w:hAnsiTheme="minorHAnsi" w:cstheme="minorHAnsi"/>
          <w:sz w:val="22"/>
          <w:szCs w:val="22"/>
          <w:lang w:val="de-DE"/>
        </w:rPr>
      </w:pPr>
      <w:bookmarkStart w:id="2" w:name="_GoBack"/>
      <w:bookmarkEnd w:id="2"/>
    </w:p>
    <w:p w14:paraId="05696404" w14:textId="77777777" w:rsidR="009F64FD" w:rsidRDefault="0015376F">
      <w:pPr>
        <w:pStyle w:val="Textkrper-Zeileneinzug"/>
        <w:spacing w:after="0"/>
        <w:ind w:left="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>
        <w:rPr>
          <w:rFonts w:asciiTheme="minorHAnsi" w:hAnsiTheme="minorHAnsi" w:cstheme="minorHAnsi"/>
          <w:sz w:val="22"/>
          <w:szCs w:val="22"/>
          <w:lang w:val="de-DE"/>
        </w:rPr>
        <w:t xml:space="preserve">Teilnehmer 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401"/>
        <w:gridCol w:w="6377"/>
      </w:tblGrid>
      <w:tr w:rsidR="009F64FD" w14:paraId="31DBE4AC" w14:textId="77777777">
        <w:tc>
          <w:tcPr>
            <w:tcW w:w="3401" w:type="dxa"/>
            <w:shd w:val="clear" w:color="auto" w:fill="auto"/>
          </w:tcPr>
          <w:p w14:paraId="372EB0BD" w14:textId="77777777" w:rsidR="009F64FD" w:rsidRDefault="0015376F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Gewählte Bezeichnung: 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153F20D9" w14:textId="77777777" w:rsidR="009F64FD" w:rsidRDefault="009F64FD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5BE06B08" w14:textId="77777777" w:rsidR="009F64FD" w:rsidRDefault="009F64FD">
      <w:pPr>
        <w:pStyle w:val="Textkrper-Zeileneinzug"/>
        <w:ind w:left="0"/>
        <w:rPr>
          <w:rFonts w:asciiTheme="minorHAnsi" w:hAnsiTheme="minorHAnsi" w:cstheme="minorHAnsi"/>
          <w:sz w:val="22"/>
          <w:szCs w:val="22"/>
          <w:lang w:val="de-DE"/>
        </w:rPr>
      </w:pPr>
    </w:p>
    <w:p w14:paraId="4B76F5DC" w14:textId="77777777" w:rsidR="009F64FD" w:rsidRDefault="0015376F">
      <w:pPr>
        <w:pStyle w:val="Textkrper-Zeileneinzug"/>
        <w:spacing w:after="0"/>
        <w:ind w:left="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>
        <w:rPr>
          <w:rFonts w:asciiTheme="minorHAnsi" w:hAnsiTheme="minorHAnsi" w:cstheme="minorHAnsi"/>
          <w:sz w:val="22"/>
          <w:szCs w:val="22"/>
          <w:lang w:val="de-DE"/>
        </w:rPr>
        <w:t>Hilfssubjekt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401"/>
        <w:gridCol w:w="6377"/>
      </w:tblGrid>
      <w:tr w:rsidR="009F64FD" w14:paraId="375859B4" w14:textId="77777777">
        <w:tc>
          <w:tcPr>
            <w:tcW w:w="3401" w:type="dxa"/>
            <w:shd w:val="clear" w:color="auto" w:fill="auto"/>
          </w:tcPr>
          <w:p w14:paraId="2DC2DE9A" w14:textId="77777777" w:rsidR="009F64FD" w:rsidRDefault="0015376F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Bezeichnung: 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27E28014" w14:textId="77777777" w:rsidR="009F64FD" w:rsidRDefault="009F64FD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9F64FD" w14:paraId="402792C0" w14:textId="77777777">
        <w:tc>
          <w:tcPr>
            <w:tcW w:w="3401" w:type="dxa"/>
            <w:shd w:val="clear" w:color="auto" w:fill="auto"/>
          </w:tcPr>
          <w:p w14:paraId="53763172" w14:textId="77777777" w:rsidR="009F64FD" w:rsidRDefault="0015376F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Geschäftssitz: 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7853C132" w14:textId="77777777" w:rsidR="009F64FD" w:rsidRDefault="009F64FD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9F64FD" w14:paraId="0386AD1F" w14:textId="77777777">
        <w:tc>
          <w:tcPr>
            <w:tcW w:w="3401" w:type="dxa"/>
            <w:shd w:val="clear" w:color="auto" w:fill="auto"/>
          </w:tcPr>
          <w:p w14:paraId="4935A5B1" w14:textId="77777777" w:rsidR="009F64FD" w:rsidRDefault="0015376F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Steuernummer,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MWSt-Nr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: 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2A225E41" w14:textId="77777777" w:rsidR="009F64FD" w:rsidRDefault="009F64FD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9F64FD" w14:paraId="737142A9" w14:textId="77777777">
        <w:tc>
          <w:tcPr>
            <w:tcW w:w="3401" w:type="dxa"/>
            <w:shd w:val="clear" w:color="auto" w:fill="auto"/>
          </w:tcPr>
          <w:p w14:paraId="60AC3901" w14:textId="77777777" w:rsidR="009F64FD" w:rsidRDefault="0015376F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Tel, Fax: 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4A13C4C9" w14:textId="77777777" w:rsidR="009F64FD" w:rsidRDefault="009F64FD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9F64FD" w14:paraId="0B8506C7" w14:textId="77777777">
        <w:tc>
          <w:tcPr>
            <w:tcW w:w="3401" w:type="dxa"/>
            <w:shd w:val="clear" w:color="auto" w:fill="auto"/>
          </w:tcPr>
          <w:p w14:paraId="5B173FF5" w14:textId="77777777" w:rsidR="009F64FD" w:rsidRDefault="0015376F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PEC mail: 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25FD8FDE" w14:textId="77777777" w:rsidR="009F64FD" w:rsidRDefault="009F64FD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0961AC94" w14:textId="77777777" w:rsidR="009F64FD" w:rsidRDefault="009F64FD">
      <w:pPr>
        <w:pStyle w:val="Textkrper-Zeileneinzug"/>
        <w:rPr>
          <w:rFonts w:asciiTheme="minorHAnsi" w:hAnsiTheme="minorHAnsi" w:cstheme="minorHAnsi"/>
          <w:sz w:val="22"/>
          <w:szCs w:val="22"/>
          <w:lang w:val="de-DE"/>
        </w:rPr>
      </w:pPr>
    </w:p>
    <w:p w14:paraId="03266AA8" w14:textId="77777777" w:rsidR="009F64FD" w:rsidRDefault="0015376F">
      <w:pPr>
        <w:pStyle w:val="Textkrper-Zeileneinzug"/>
        <w:spacing w:after="0"/>
        <w:ind w:left="0"/>
        <w:rPr>
          <w:rFonts w:asciiTheme="minorHAnsi" w:hAnsiTheme="minorHAnsi" w:cstheme="minorHAnsi"/>
          <w:sz w:val="22"/>
          <w:szCs w:val="22"/>
          <w:lang w:val="de-DE"/>
        </w:rPr>
      </w:pPr>
      <w:r>
        <w:rPr>
          <w:rFonts w:asciiTheme="minorHAnsi" w:hAnsiTheme="minorHAnsi" w:cstheme="minorHAnsi"/>
          <w:sz w:val="22"/>
          <w:szCs w:val="22"/>
          <w:lang w:val="de-DE"/>
        </w:rPr>
        <w:t xml:space="preserve">Vertreter des Hilfssubjektes  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401"/>
        <w:gridCol w:w="6377"/>
      </w:tblGrid>
      <w:tr w:rsidR="009F64FD" w14:paraId="6F3BA92E" w14:textId="77777777">
        <w:tc>
          <w:tcPr>
            <w:tcW w:w="3401" w:type="dxa"/>
            <w:shd w:val="clear" w:color="auto" w:fill="auto"/>
          </w:tcPr>
          <w:p w14:paraId="73D66E0B" w14:textId="77777777" w:rsidR="009F64FD" w:rsidRDefault="0015376F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Name und Nachname: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044892FD" w14:textId="77777777" w:rsidR="009F64FD" w:rsidRDefault="009F64FD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9F64FD" w14:paraId="06E31D25" w14:textId="77777777">
        <w:tc>
          <w:tcPr>
            <w:tcW w:w="3401" w:type="dxa"/>
            <w:shd w:val="clear" w:color="auto" w:fill="auto"/>
          </w:tcPr>
          <w:p w14:paraId="5ED64F88" w14:textId="77777777" w:rsidR="009F64FD" w:rsidRDefault="0015376F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Geboren in / am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5EB5FE21" w14:textId="77777777" w:rsidR="009F64FD" w:rsidRDefault="009F64FD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9F64FD" w:rsidRPr="0015376F" w14:paraId="7249835B" w14:textId="77777777">
        <w:tc>
          <w:tcPr>
            <w:tcW w:w="3401" w:type="dxa"/>
            <w:shd w:val="clear" w:color="auto" w:fill="auto"/>
          </w:tcPr>
          <w:p w14:paraId="51E1D029" w14:textId="77777777" w:rsidR="009F64FD" w:rsidRDefault="0015376F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Wohnhaft in PLZ, Stadt, Prov., </w:t>
            </w: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Staat: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5EFB85D1" w14:textId="77777777" w:rsidR="009F64FD" w:rsidRDefault="009F64FD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  <w:tr w:rsidR="009F64FD" w14:paraId="22E31D04" w14:textId="77777777">
        <w:tc>
          <w:tcPr>
            <w:tcW w:w="3401" w:type="dxa"/>
            <w:shd w:val="clear" w:color="auto" w:fill="auto"/>
          </w:tcPr>
          <w:p w14:paraId="0941317F" w14:textId="77777777" w:rsidR="009F64FD" w:rsidRDefault="0015376F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                       Straße Nr.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25149D4B" w14:textId="77777777" w:rsidR="009F64FD" w:rsidRDefault="009F64FD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</w:p>
        </w:tc>
      </w:tr>
    </w:tbl>
    <w:p w14:paraId="7DDCE2F7" w14:textId="77777777" w:rsidR="009F64FD" w:rsidRDefault="009F64FD">
      <w:pPr>
        <w:pStyle w:val="Textkrper-Zeileneinzug"/>
        <w:rPr>
          <w:rFonts w:asciiTheme="minorHAnsi" w:hAnsiTheme="minorHAnsi" w:cstheme="minorHAnsi"/>
          <w:sz w:val="22"/>
          <w:szCs w:val="22"/>
          <w:lang w:val="de-DE"/>
        </w:rPr>
      </w:pPr>
    </w:p>
    <w:p w14:paraId="1DFC06A2" w14:textId="77777777" w:rsidR="009F64FD" w:rsidRDefault="009F64FD">
      <w:pPr>
        <w:jc w:val="both"/>
        <w:rPr>
          <w:rFonts w:asciiTheme="minorHAnsi" w:hAnsiTheme="minorHAnsi" w:cstheme="minorHAnsi"/>
          <w:sz w:val="28"/>
          <w:szCs w:val="28"/>
          <w:lang w:val="de-DE"/>
        </w:rPr>
      </w:pPr>
    </w:p>
    <w:p w14:paraId="689733B7" w14:textId="77777777" w:rsidR="009F64FD" w:rsidRDefault="0015376F">
      <w:pPr>
        <w:jc w:val="both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 w:cstheme="minorHAnsi"/>
          <w:lang w:val="de-DE"/>
        </w:rPr>
        <w:t>Der oben angeführte Vertreter des Hilfssubjektes erklärt, mit ausdrücklichem Bezug auf das Subjekt das er/sie vertritt, wie folgt:</w:t>
      </w:r>
    </w:p>
    <w:p w14:paraId="0BA7DC89" w14:textId="77777777" w:rsidR="009F64FD" w:rsidRDefault="0015376F">
      <w:pPr>
        <w:pStyle w:val="StandardWeb"/>
        <w:spacing w:beforeAutospacing="0" w:after="0"/>
        <w:rPr>
          <w:rFonts w:asciiTheme="minorHAnsi" w:hAnsiTheme="minorHAnsi" w:cstheme="minorHAnsi"/>
          <w:i/>
          <w:sz w:val="18"/>
          <w:szCs w:val="18"/>
          <w:lang w:val="de-DE" w:eastAsia="de-DE"/>
        </w:rPr>
      </w:pPr>
      <w:r>
        <w:rPr>
          <w:rFonts w:asciiTheme="minorHAnsi" w:hAnsiTheme="minorHAnsi" w:cstheme="minorHAnsi"/>
          <w:i/>
          <w:sz w:val="18"/>
          <w:szCs w:val="18"/>
          <w:lang w:val="de-DE" w:eastAsia="de-DE"/>
        </w:rPr>
        <w:t>gemäß LG Nr. 17/1993, im Bewusstsein der strafrechtlichen Verantwortung im Fa</w:t>
      </w:r>
      <w:r>
        <w:rPr>
          <w:rFonts w:asciiTheme="minorHAnsi" w:hAnsiTheme="minorHAnsi" w:cstheme="minorHAnsi"/>
          <w:i/>
          <w:sz w:val="18"/>
          <w:szCs w:val="18"/>
          <w:lang w:val="de-DE" w:eastAsia="de-DE"/>
        </w:rPr>
        <w:t>lle unwahrer Erklärungen und der ent</w:t>
      </w:r>
      <w:r>
        <w:rPr>
          <w:rFonts w:asciiTheme="minorHAnsi" w:hAnsiTheme="minorHAnsi" w:cstheme="minorHAnsi"/>
          <w:i/>
          <w:sz w:val="18"/>
          <w:szCs w:val="18"/>
          <w:lang w:val="de-DE" w:eastAsia="de-DE"/>
        </w:rPr>
        <w:softHyphen/>
        <w:t>sprechenden Strafen laut Art. 76 des DPR 445/2000 sowie der verwaltungsrechtlichen Folgen laut KODEX und den ein</w:t>
      </w:r>
      <w:r>
        <w:rPr>
          <w:rFonts w:asciiTheme="minorHAnsi" w:hAnsiTheme="minorHAnsi" w:cstheme="minorHAnsi"/>
          <w:i/>
          <w:sz w:val="18"/>
          <w:szCs w:val="18"/>
          <w:lang w:val="de-DE" w:eastAsia="de-DE"/>
        </w:rPr>
        <w:softHyphen/>
        <w:t>schlägig geltenden Rechtsvorschriften</w:t>
      </w:r>
    </w:p>
    <w:p w14:paraId="41C41A35" w14:textId="77777777" w:rsidR="009F64FD" w:rsidRDefault="009F64FD">
      <w:pPr>
        <w:pStyle w:val="StandardWeb"/>
        <w:spacing w:beforeAutospacing="0" w:after="0"/>
        <w:jc w:val="center"/>
        <w:rPr>
          <w:rFonts w:asciiTheme="minorHAnsi" w:hAnsiTheme="minorHAnsi" w:cstheme="minorHAnsi"/>
          <w:i/>
          <w:sz w:val="18"/>
          <w:szCs w:val="18"/>
          <w:lang w:val="de-DE" w:eastAsia="de-DE"/>
        </w:rPr>
      </w:pPr>
    </w:p>
    <w:p w14:paraId="1B2E4410" w14:textId="77777777" w:rsidR="009F64FD" w:rsidRDefault="0015376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>
        <w:rPr>
          <w:rFonts w:asciiTheme="minorHAnsi" w:hAnsiTheme="minorHAnsi" w:cstheme="minorHAnsi"/>
          <w:sz w:val="20"/>
          <w:szCs w:val="20"/>
          <w:lang w:val="de-DE"/>
        </w:rPr>
        <w:t xml:space="preserve">dass gemäß Art. 89 Abs. 1 des KODEX das Hilfssubjekt die </w:t>
      </w:r>
      <w:r>
        <w:rPr>
          <w:rFonts w:asciiTheme="minorHAnsi" w:hAnsiTheme="minorHAnsi" w:cstheme="minorHAnsi"/>
          <w:sz w:val="20"/>
          <w:szCs w:val="20"/>
          <w:lang w:val="de-DE"/>
        </w:rPr>
        <w:t>allgemeinen Anforderungen laut Art. 80 des KODEX und die Anforderungen laut Wettbewerbsauslobung erfüllt und dass gegenüber dem Hilfs</w:t>
      </w:r>
      <w:r>
        <w:rPr>
          <w:rFonts w:asciiTheme="minorHAnsi" w:hAnsiTheme="minorHAnsi" w:cstheme="minorHAnsi"/>
          <w:sz w:val="20"/>
          <w:szCs w:val="20"/>
          <w:lang w:val="de-DE"/>
        </w:rPr>
        <w:softHyphen/>
        <w:t xml:space="preserve">subjekt und dem gesetzlichen Vertreter </w:t>
      </w:r>
      <w:r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keine Ausschlussgründe </w:t>
      </w:r>
      <w:r>
        <w:rPr>
          <w:rFonts w:asciiTheme="minorHAnsi" w:hAnsiTheme="minorHAnsi" w:cstheme="minorHAnsi"/>
          <w:bCs/>
          <w:sz w:val="20"/>
          <w:szCs w:val="20"/>
          <w:lang w:val="de-DE"/>
        </w:rPr>
        <w:t>nach Art. 80 des KODEX für die Teil</w:t>
      </w:r>
      <w:r>
        <w:rPr>
          <w:rFonts w:asciiTheme="minorHAnsi" w:hAnsiTheme="minorHAnsi" w:cstheme="minorHAnsi"/>
          <w:bCs/>
          <w:sz w:val="20"/>
          <w:szCs w:val="20"/>
          <w:lang w:val="de-DE"/>
        </w:rPr>
        <w:softHyphen/>
        <w:t>nahme an Vergabeverfahre</w:t>
      </w:r>
      <w:r>
        <w:rPr>
          <w:rFonts w:asciiTheme="minorHAnsi" w:hAnsiTheme="minorHAnsi" w:cstheme="minorHAnsi"/>
          <w:bCs/>
          <w:sz w:val="20"/>
          <w:szCs w:val="20"/>
          <w:lang w:val="de-DE"/>
        </w:rPr>
        <w:t>n vorliegen</w:t>
      </w:r>
      <w:r>
        <w:rPr>
          <w:rFonts w:asciiTheme="minorHAnsi" w:hAnsiTheme="minorHAnsi" w:cstheme="minorHAnsi"/>
          <w:sz w:val="20"/>
          <w:szCs w:val="20"/>
          <w:lang w:val="de-DE"/>
        </w:rPr>
        <w:t>;</w:t>
      </w:r>
    </w:p>
    <w:p w14:paraId="58F5E75D" w14:textId="77777777" w:rsidR="009F64FD" w:rsidRDefault="009F64FD">
      <w:pPr>
        <w:jc w:val="both"/>
        <w:rPr>
          <w:rFonts w:asciiTheme="minorHAnsi" w:hAnsiTheme="minorHAnsi" w:cstheme="minorHAnsi"/>
          <w:sz w:val="20"/>
          <w:szCs w:val="20"/>
          <w:lang w:val="de-DE"/>
        </w:rPr>
      </w:pPr>
    </w:p>
    <w:p w14:paraId="6CB9B48C" w14:textId="77777777" w:rsidR="009F64FD" w:rsidRDefault="0015376F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>
        <w:rPr>
          <w:rFonts w:asciiTheme="minorHAnsi" w:hAnsiTheme="minorHAnsi" w:cstheme="minorHAnsi"/>
          <w:sz w:val="20"/>
          <w:szCs w:val="20"/>
          <w:lang w:val="de-DE"/>
        </w:rPr>
        <w:t>dass im Sinne und für die Wirkungen von Art. 89 des KODEX das Hilfssubjekt im Besitz der nachstehend angeführten, unter Punkt A 3.4 der Wettbewerbsauslobung verlangten besonderen Anforderungen ist, die dem Teilnehmer fehlen und Gegenstand der</w:t>
      </w:r>
      <w:r>
        <w:rPr>
          <w:rFonts w:asciiTheme="minorHAnsi" w:hAnsiTheme="minorHAnsi" w:cstheme="minorHAnsi"/>
          <w:sz w:val="20"/>
          <w:szCs w:val="20"/>
          <w:lang w:val="de-DE"/>
        </w:rPr>
        <w:t xml:space="preserve"> Nutzung sind: </w:t>
      </w:r>
    </w:p>
    <w:p w14:paraId="2B504FEE" w14:textId="77777777" w:rsidR="009F64FD" w:rsidRDefault="009F64FD">
      <w:pPr>
        <w:jc w:val="both"/>
        <w:rPr>
          <w:rFonts w:asciiTheme="minorHAnsi" w:hAnsiTheme="minorHAnsi" w:cstheme="minorHAnsi"/>
          <w:sz w:val="20"/>
          <w:szCs w:val="20"/>
          <w:lang w:val="de-DE"/>
        </w:rPr>
      </w:pPr>
    </w:p>
    <w:p w14:paraId="431714AF" w14:textId="77777777" w:rsidR="009F64FD" w:rsidRDefault="0015376F">
      <w:pPr>
        <w:widowControl w:val="0"/>
        <w:jc w:val="both"/>
        <w:rPr>
          <w:rFonts w:asciiTheme="minorHAnsi" w:hAnsiTheme="minorHAnsi" w:cstheme="minorHAnsi"/>
          <w:i/>
          <w:sz w:val="20"/>
          <w:szCs w:val="20"/>
          <w:lang w:val="de-DE"/>
        </w:rPr>
      </w:pPr>
      <w:r>
        <w:rPr>
          <w:rFonts w:asciiTheme="minorHAnsi" w:hAnsiTheme="minorHAnsi" w:cstheme="minorHAnsi"/>
          <w:i/>
          <w:sz w:val="20"/>
          <w:szCs w:val="20"/>
          <w:lang w:val="de-DE"/>
        </w:rPr>
        <w:t>(die geliehenen Anforderungen vollständig, klar und umfassend anführen, entsprechend den Angaben unter Buchstabe C) des Teilnahmeantrags)</w:t>
      </w:r>
    </w:p>
    <w:p w14:paraId="67815264" w14:textId="77777777" w:rsidR="009F64FD" w:rsidRDefault="009F64FD">
      <w:pPr>
        <w:spacing w:before="60" w:after="60"/>
        <w:ind w:left="278" w:right="126"/>
        <w:jc w:val="both"/>
        <w:rPr>
          <w:rFonts w:asciiTheme="minorHAnsi" w:hAnsiTheme="minorHAnsi" w:cstheme="minorHAnsi"/>
          <w:bCs/>
          <w:sz w:val="20"/>
          <w:szCs w:val="20"/>
          <w:lang w:val="de-DE"/>
        </w:rPr>
      </w:pPr>
    </w:p>
    <w:tbl>
      <w:tblPr>
        <w:tblW w:w="10128" w:type="dxa"/>
        <w:tblInd w:w="-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128"/>
      </w:tblGrid>
      <w:tr w:rsidR="009F64FD" w:rsidRPr="0015376F" w14:paraId="0593BA6E" w14:textId="77777777">
        <w:tc>
          <w:tcPr>
            <w:tcW w:w="10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2B7D8" w14:textId="77777777" w:rsidR="009F64FD" w:rsidRDefault="0015376F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 xml:space="preserve">Nutzung von technischen Dienstleistungen </w:t>
            </w:r>
            <w:r>
              <w:rPr>
                <w:rFonts w:asciiTheme="minorHAnsi" w:hAnsiTheme="minorHAnsi" w:cstheme="minorHAnsi"/>
                <w:b/>
                <w:sz w:val="20"/>
                <w:szCs w:val="18"/>
                <w:lang w:val="de-DE"/>
              </w:rPr>
              <w:t xml:space="preserve">laut </w:t>
            </w:r>
            <w:r>
              <w:rPr>
                <w:rFonts w:asciiTheme="minorHAnsi" w:hAnsiTheme="minorHAnsi" w:cstheme="minorHAnsi"/>
                <w:b/>
                <w:sz w:val="20"/>
                <w:szCs w:val="18"/>
                <w:lang w:val="de-DE"/>
              </w:rPr>
              <w:br/>
              <w:t>Punkt A 3.4 Buchstaben A) der Wettbewerbsauslobung</w:t>
            </w:r>
          </w:p>
        </w:tc>
      </w:tr>
    </w:tbl>
    <w:p w14:paraId="0F63C317" w14:textId="77777777" w:rsidR="009F64FD" w:rsidRDefault="0015376F">
      <w:pPr>
        <w:spacing w:before="120"/>
        <w:ind w:left="-56" w:right="125"/>
        <w:jc w:val="both"/>
        <w:rPr>
          <w:rFonts w:asciiTheme="minorHAnsi" w:hAnsiTheme="minorHAnsi" w:cstheme="minorHAnsi"/>
          <w:b/>
          <w:i/>
          <w:sz w:val="18"/>
          <w:szCs w:val="18"/>
          <w:lang w:val="de-DE"/>
        </w:rPr>
      </w:pPr>
      <w:r>
        <w:rPr>
          <w:rFonts w:asciiTheme="minorHAnsi" w:hAnsiTheme="minorHAnsi" w:cstheme="minorHAnsi"/>
          <w:b/>
          <w:i/>
          <w:sz w:val="18"/>
          <w:szCs w:val="18"/>
          <w:lang w:val="de-DE"/>
        </w:rPr>
        <w:t xml:space="preserve">Für jede geliehene Dienstleistung muss Folgendes angeben werden: </w:t>
      </w:r>
    </w:p>
    <w:p w14:paraId="013FF485" w14:textId="77777777" w:rsidR="009F64FD" w:rsidRDefault="0015376F">
      <w:pPr>
        <w:spacing w:after="120"/>
        <w:ind w:left="-68"/>
        <w:jc w:val="both"/>
        <w:rPr>
          <w:rFonts w:asciiTheme="minorHAnsi" w:hAnsiTheme="minorHAnsi" w:cstheme="minorHAnsi"/>
          <w:i/>
          <w:sz w:val="18"/>
          <w:szCs w:val="18"/>
          <w:lang w:val="de-DE"/>
        </w:rPr>
      </w:pPr>
      <w:r>
        <w:rPr>
          <w:rFonts w:asciiTheme="minorHAnsi" w:hAnsiTheme="minorHAnsi" w:cstheme="minorHAnsi"/>
          <w:i/>
          <w:sz w:val="18"/>
          <w:szCs w:val="18"/>
          <w:lang w:val="de-DE"/>
        </w:rPr>
        <w:t>Baubereich, Auftraggeber, Bezeichnung des Bauwerks, Ausführender, Betrag der Arbeiten im zutreffenden Baubereich, Jahr der Fertig</w:t>
      </w:r>
      <w:r>
        <w:rPr>
          <w:rFonts w:asciiTheme="minorHAnsi" w:hAnsiTheme="minorHAnsi" w:cstheme="minorHAnsi"/>
          <w:i/>
          <w:sz w:val="18"/>
          <w:szCs w:val="18"/>
          <w:lang w:val="de-DE"/>
        </w:rPr>
        <w:softHyphen/>
        <w:t xml:space="preserve">stellung und Genehmigung der ausgeführten </w:t>
      </w:r>
      <w:r>
        <w:rPr>
          <w:rFonts w:asciiTheme="minorHAnsi" w:hAnsiTheme="minorHAnsi" w:cstheme="minorHAnsi"/>
          <w:i/>
          <w:sz w:val="18"/>
          <w:szCs w:val="18"/>
          <w:lang w:val="de-DE"/>
        </w:rPr>
        <w:t>Dienstleistung/en (letztere Angabe ist nur im Falle von Dienstleistungen verlangt, welche für öffentliche Auftraggeber erbracht wurden);</w:t>
      </w:r>
    </w:p>
    <w:tbl>
      <w:tblPr>
        <w:tblW w:w="10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9"/>
        <w:gridCol w:w="1604"/>
        <w:gridCol w:w="1508"/>
        <w:gridCol w:w="2468"/>
        <w:gridCol w:w="1980"/>
        <w:gridCol w:w="1673"/>
      </w:tblGrid>
      <w:tr w:rsidR="009F64FD" w:rsidRPr="0015376F" w14:paraId="7137999B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43769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Bau-bereich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E6741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Auftraggeber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BD8C1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Bezeichnung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br/>
              <w:t>Bauwerk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745C9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Ausführender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CEDC3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Betrag der Arbeiten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A1F17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Jahr Fertig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softHyphen/>
              <w:t xml:space="preserve">stellung und Genehmigung der 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ausgeführten Dienstleistungen</w:t>
            </w:r>
          </w:p>
        </w:tc>
      </w:tr>
      <w:tr w:rsidR="009F64FD" w:rsidRPr="0015376F" w14:paraId="7785A94B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7D0CD0DB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FB56402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1CCA83B6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02B8EA6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20C2C41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80A8B0F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9F64FD" w:rsidRPr="0015376F" w14:paraId="267783D2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DBCA332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8CDA63C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746F02F1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1D0CBC3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225ED8E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41721C7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9F64FD" w:rsidRPr="0015376F" w14:paraId="6D74277D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208CF6D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70A7505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738144A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D6F1BB2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1A865A14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F3A5FA6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</w:tbl>
    <w:p w14:paraId="1C1BCB7E" w14:textId="77777777" w:rsidR="009F64FD" w:rsidRDefault="009F64FD">
      <w:pPr>
        <w:rPr>
          <w:rFonts w:asciiTheme="minorHAnsi" w:hAnsiTheme="minorHAnsi" w:cstheme="minorHAnsi"/>
          <w:sz w:val="20"/>
          <w:szCs w:val="20"/>
          <w:lang w:val="de-DE"/>
        </w:rPr>
      </w:pPr>
    </w:p>
    <w:p w14:paraId="715A5598" w14:textId="77777777" w:rsidR="009F64FD" w:rsidRDefault="009F64FD">
      <w:pPr>
        <w:rPr>
          <w:rFonts w:asciiTheme="minorHAnsi" w:hAnsiTheme="minorHAnsi" w:cstheme="minorHAnsi"/>
          <w:sz w:val="20"/>
          <w:szCs w:val="20"/>
          <w:lang w:val="de-DE"/>
        </w:rPr>
      </w:pPr>
    </w:p>
    <w:tbl>
      <w:tblPr>
        <w:tblW w:w="10156" w:type="dxa"/>
        <w:tblInd w:w="-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156"/>
      </w:tblGrid>
      <w:tr w:rsidR="009F64FD" w:rsidRPr="0015376F" w14:paraId="62A76527" w14:textId="77777777">
        <w:tc>
          <w:tcPr>
            <w:tcW w:w="10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2AA98" w14:textId="77777777" w:rsidR="009F64FD" w:rsidRDefault="0015376F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 xml:space="preserve">Nutzung von technischen Dienstleistungen </w:t>
            </w:r>
            <w:r>
              <w:rPr>
                <w:rFonts w:asciiTheme="minorHAnsi" w:hAnsiTheme="minorHAnsi" w:cstheme="minorHAnsi"/>
                <w:b/>
                <w:sz w:val="20"/>
                <w:szCs w:val="18"/>
                <w:lang w:val="de-DE"/>
              </w:rPr>
              <w:t xml:space="preserve">laut </w:t>
            </w:r>
            <w:r>
              <w:rPr>
                <w:rFonts w:asciiTheme="minorHAnsi" w:hAnsiTheme="minorHAnsi" w:cstheme="minorHAnsi"/>
                <w:b/>
                <w:sz w:val="20"/>
                <w:szCs w:val="18"/>
                <w:lang w:val="de-DE"/>
              </w:rPr>
              <w:br/>
              <w:t>Punkt A 3.4 Buchstaben B) der Wettbewerbsauslobung</w:t>
            </w:r>
          </w:p>
        </w:tc>
      </w:tr>
    </w:tbl>
    <w:p w14:paraId="4AE08480" w14:textId="77777777" w:rsidR="009F64FD" w:rsidRDefault="0015376F">
      <w:pPr>
        <w:spacing w:before="120"/>
        <w:ind w:left="-56" w:right="125"/>
        <w:jc w:val="both"/>
        <w:rPr>
          <w:rFonts w:asciiTheme="minorHAnsi" w:hAnsiTheme="minorHAnsi" w:cstheme="minorHAnsi"/>
          <w:b/>
          <w:i/>
          <w:sz w:val="18"/>
          <w:szCs w:val="18"/>
          <w:lang w:val="de-DE"/>
        </w:rPr>
      </w:pPr>
      <w:r>
        <w:rPr>
          <w:rFonts w:asciiTheme="minorHAnsi" w:hAnsiTheme="minorHAnsi" w:cstheme="minorHAnsi"/>
          <w:b/>
          <w:i/>
          <w:sz w:val="18"/>
          <w:szCs w:val="18"/>
          <w:lang w:val="de-DE"/>
        </w:rPr>
        <w:t xml:space="preserve">Für jede der 2 geliehenen Dienstleistungen muss Folgendes angeben werden: </w:t>
      </w:r>
    </w:p>
    <w:p w14:paraId="2247FB98" w14:textId="77777777" w:rsidR="009F64FD" w:rsidRDefault="0015376F">
      <w:pPr>
        <w:widowControl w:val="0"/>
        <w:spacing w:after="120"/>
        <w:ind w:left="-68"/>
        <w:jc w:val="both"/>
        <w:rPr>
          <w:rFonts w:asciiTheme="minorHAnsi" w:hAnsiTheme="minorHAnsi" w:cstheme="minorHAnsi"/>
          <w:i/>
          <w:sz w:val="18"/>
          <w:szCs w:val="18"/>
          <w:lang w:val="de-DE"/>
        </w:rPr>
      </w:pPr>
      <w:r>
        <w:rPr>
          <w:rFonts w:asciiTheme="minorHAnsi" w:hAnsiTheme="minorHAnsi" w:cstheme="minorHAnsi"/>
          <w:i/>
          <w:sz w:val="18"/>
          <w:szCs w:val="18"/>
          <w:lang w:val="de-DE"/>
        </w:rPr>
        <w:t>Baubereich, Auftraggeber, Bezeichnung des Bauwerks, Ausführender, Betrag der Arbeiten im zutreffenden Baubereich, Jahr der Fertig</w:t>
      </w:r>
      <w:r>
        <w:rPr>
          <w:rFonts w:asciiTheme="minorHAnsi" w:hAnsiTheme="minorHAnsi" w:cstheme="minorHAnsi"/>
          <w:i/>
          <w:sz w:val="18"/>
          <w:szCs w:val="18"/>
          <w:lang w:val="de-DE"/>
        </w:rPr>
        <w:softHyphen/>
        <w:t>stellung und Genehmigung der ausgeführten Dienstlei</w:t>
      </w:r>
      <w:r>
        <w:rPr>
          <w:rFonts w:asciiTheme="minorHAnsi" w:hAnsiTheme="minorHAnsi" w:cstheme="minorHAnsi"/>
          <w:i/>
          <w:sz w:val="18"/>
          <w:szCs w:val="18"/>
          <w:lang w:val="de-DE"/>
        </w:rPr>
        <w:t>stungen (letztere Angabe ist nur im Falle von Dienstleistungen verlangt, welche für öffentliche Auftraggeber erbracht wurden);</w:t>
      </w:r>
    </w:p>
    <w:p w14:paraId="3E8BA892" w14:textId="77777777" w:rsidR="009F64FD" w:rsidRDefault="0015376F">
      <w:pPr>
        <w:widowControl w:val="0"/>
        <w:spacing w:after="120"/>
        <w:ind w:left="-68"/>
        <w:jc w:val="both"/>
        <w:rPr>
          <w:rFonts w:asciiTheme="minorHAnsi" w:hAnsiTheme="minorHAnsi" w:cstheme="minorHAnsi"/>
          <w:i/>
          <w:sz w:val="18"/>
          <w:szCs w:val="18"/>
          <w:lang w:val="de-DE"/>
        </w:rPr>
      </w:pPr>
      <w:r>
        <w:rPr>
          <w:rFonts w:asciiTheme="minorHAnsi" w:hAnsiTheme="minorHAnsi" w:cstheme="minorHAnsi"/>
          <w:b/>
          <w:i/>
          <w:sz w:val="18"/>
          <w:szCs w:val="18"/>
          <w:lang w:val="de-DE"/>
        </w:rPr>
        <w:t>ACHTUNG:</w:t>
      </w:r>
      <w:r>
        <w:rPr>
          <w:rFonts w:asciiTheme="minorHAnsi" w:hAnsiTheme="minorHAnsi" w:cstheme="minorHAnsi"/>
          <w:i/>
          <w:sz w:val="18"/>
          <w:szCs w:val="18"/>
          <w:lang w:val="de-DE"/>
        </w:rPr>
        <w:t xml:space="preserve"> Die Anforderungen laut Buchstabe B) können nur mittels internem Hilfssubjekt also nur innerhalb der eigenen Gruppe geliehen werden.</w:t>
      </w:r>
    </w:p>
    <w:tbl>
      <w:tblPr>
        <w:tblW w:w="10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9"/>
        <w:gridCol w:w="1604"/>
        <w:gridCol w:w="1508"/>
        <w:gridCol w:w="2468"/>
        <w:gridCol w:w="1980"/>
        <w:gridCol w:w="1673"/>
      </w:tblGrid>
      <w:tr w:rsidR="009F64FD" w:rsidRPr="0015376F" w14:paraId="09D7E52A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EC547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Bau-bereich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2FF46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Auftraggeber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7E909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Bezeichnung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br/>
              <w:t>Bauwerk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3D87C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Ausführender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DB33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Betrag der Arbeiten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9F851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Jahr Fertig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softHyphen/>
              <w:t>stellung und Genehmigung der ausg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eführten Dienstleistungen</w:t>
            </w:r>
          </w:p>
        </w:tc>
      </w:tr>
      <w:tr w:rsidR="009F64FD" w:rsidRPr="0015376F" w14:paraId="1FEA3F5B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A7F3667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D56E576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9ADA3C1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56FEC52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1C9CB06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57E78BA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9F64FD" w:rsidRPr="0015376F" w14:paraId="7F962B33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788D39FB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CF64DAA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700E59C8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7197447D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32B72E9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4E42617" w14:textId="77777777" w:rsidR="009F64FD" w:rsidRDefault="009F64F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</w:tbl>
    <w:p w14:paraId="3F04447B" w14:textId="77777777" w:rsidR="009F64FD" w:rsidRDefault="009F64FD">
      <w:pPr>
        <w:rPr>
          <w:rFonts w:asciiTheme="minorHAnsi" w:hAnsiTheme="minorHAnsi" w:cstheme="minorHAnsi"/>
          <w:sz w:val="20"/>
          <w:szCs w:val="20"/>
          <w:lang w:val="de-DE"/>
        </w:rPr>
      </w:pPr>
    </w:p>
    <w:p w14:paraId="21C3ED64" w14:textId="77777777" w:rsidR="009F64FD" w:rsidRDefault="009F64FD">
      <w:pPr>
        <w:rPr>
          <w:rFonts w:asciiTheme="minorHAnsi" w:hAnsiTheme="minorHAnsi" w:cstheme="minorHAnsi"/>
          <w:sz w:val="20"/>
          <w:szCs w:val="20"/>
          <w:lang w:val="de-DE"/>
        </w:rPr>
      </w:pPr>
    </w:p>
    <w:tbl>
      <w:tblPr>
        <w:tblW w:w="10114" w:type="dxa"/>
        <w:tblInd w:w="-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114"/>
      </w:tblGrid>
      <w:tr w:rsidR="009F64FD" w:rsidRPr="0015376F" w14:paraId="0C8F322D" w14:textId="77777777">
        <w:tc>
          <w:tcPr>
            <w:tcW w:w="10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6CC79" w14:textId="77777777" w:rsidR="009F64FD" w:rsidRDefault="0015376F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 xml:space="preserve">Nutzung von organisatorischen Anforderungen laut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br/>
              <w:t>Punkt A 3.4 Buchstabe C) der Wettbewerbsauslobung</w:t>
            </w:r>
          </w:p>
        </w:tc>
      </w:tr>
    </w:tbl>
    <w:p w14:paraId="6C849155" w14:textId="77777777" w:rsidR="009F64FD" w:rsidRDefault="0015376F">
      <w:pPr>
        <w:spacing w:before="120"/>
        <w:ind w:left="-56" w:right="125"/>
        <w:jc w:val="both"/>
        <w:rPr>
          <w:rFonts w:asciiTheme="minorHAnsi" w:hAnsiTheme="minorHAnsi" w:cstheme="minorHAnsi"/>
          <w:b/>
          <w:i/>
          <w:sz w:val="18"/>
          <w:szCs w:val="18"/>
          <w:lang w:val="de-DE"/>
        </w:rPr>
      </w:pPr>
      <w:r>
        <w:rPr>
          <w:rFonts w:asciiTheme="minorHAnsi" w:hAnsiTheme="minorHAnsi" w:cstheme="minorHAnsi"/>
          <w:b/>
          <w:i/>
          <w:sz w:val="18"/>
          <w:szCs w:val="18"/>
          <w:lang w:val="de-DE"/>
        </w:rPr>
        <w:t>Es muss Folgendes angeben werden:</w:t>
      </w:r>
    </w:p>
    <w:p w14:paraId="34C8516E" w14:textId="77777777" w:rsidR="009F64FD" w:rsidRDefault="0015376F">
      <w:pPr>
        <w:spacing w:after="120"/>
        <w:ind w:left="-68" w:right="-54"/>
        <w:jc w:val="both"/>
        <w:rPr>
          <w:rFonts w:asciiTheme="minorHAnsi" w:hAnsiTheme="minorHAnsi" w:cstheme="minorHAnsi"/>
          <w:i/>
          <w:sz w:val="18"/>
          <w:szCs w:val="18"/>
          <w:lang w:val="de-DE"/>
        </w:rPr>
      </w:pPr>
      <w:r>
        <w:rPr>
          <w:rFonts w:asciiTheme="minorHAnsi" w:hAnsiTheme="minorHAnsi" w:cstheme="minorHAnsi"/>
          <w:i/>
          <w:sz w:val="18"/>
          <w:szCs w:val="18"/>
          <w:lang w:val="de-DE"/>
        </w:rPr>
        <w:t xml:space="preserve">Name und Berufsbezeichnung der zur Verfügung gestellten Person/en und, </w:t>
      </w:r>
      <w:r>
        <w:rPr>
          <w:rFonts w:asciiTheme="minorHAnsi" w:hAnsiTheme="minorHAnsi" w:cstheme="minorHAnsi"/>
          <w:i/>
          <w:sz w:val="18"/>
          <w:szCs w:val="18"/>
          <w:lang w:val="de-DE"/>
        </w:rPr>
        <w:t>falls der Teilnehmer oder Beauftragte eine Gesellschaft ist, die Jahre des Dreijahreszeitraums vor dem Datum der Veröffentlichung der Bekanntmachung, für welche besagte Person/en geliehen wird/werden.</w:t>
      </w:r>
    </w:p>
    <w:tbl>
      <w:tblPr>
        <w:tblW w:w="10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63"/>
        <w:gridCol w:w="1974"/>
        <w:gridCol w:w="1809"/>
      </w:tblGrid>
      <w:tr w:rsidR="009F64FD" w14:paraId="21A534DA" w14:textId="77777777"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8C401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Name der zur Verfügung gestellten Person/en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40214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Berufsbezei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chnung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07714" w14:textId="77777777" w:rsidR="009F64FD" w:rsidRDefault="0015376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Jahre des Drei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softHyphen/>
              <w:t>jahreszeitraumes</w:t>
            </w:r>
          </w:p>
        </w:tc>
      </w:tr>
      <w:tr w:rsidR="009F64FD" w14:paraId="6CA039FD" w14:textId="77777777"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9E948F7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5A1074A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DA1A0BC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</w:tr>
      <w:tr w:rsidR="009F64FD" w14:paraId="2710E0F3" w14:textId="77777777"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9DD9C1D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5BAF275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0FF437E4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</w:tr>
      <w:tr w:rsidR="009F64FD" w14:paraId="1159E905" w14:textId="77777777">
        <w:tc>
          <w:tcPr>
            <w:tcW w:w="6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D9289D1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09BDF1F8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6F85ECE" w14:textId="77777777" w:rsidR="009F64FD" w:rsidRDefault="009F64FD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</w:tr>
    </w:tbl>
    <w:p w14:paraId="414D12AC" w14:textId="77777777" w:rsidR="009F64FD" w:rsidRDefault="009F64FD">
      <w:pPr>
        <w:rPr>
          <w:rFonts w:asciiTheme="minorHAnsi" w:hAnsiTheme="minorHAnsi" w:cstheme="minorHAnsi"/>
          <w:sz w:val="20"/>
          <w:szCs w:val="20"/>
          <w:lang w:val="de-DE"/>
        </w:rPr>
      </w:pPr>
    </w:p>
    <w:p w14:paraId="44D2309E" w14:textId="77777777" w:rsidR="009F64FD" w:rsidRDefault="009F64FD">
      <w:pPr>
        <w:rPr>
          <w:rFonts w:asciiTheme="minorHAnsi" w:hAnsiTheme="minorHAnsi" w:cstheme="minorHAnsi"/>
          <w:sz w:val="20"/>
          <w:szCs w:val="20"/>
          <w:lang w:val="de-DE"/>
        </w:rPr>
      </w:pPr>
    </w:p>
    <w:p w14:paraId="4E9FF8F6" w14:textId="77777777" w:rsidR="009F64FD" w:rsidRDefault="0015376F">
      <w:pPr>
        <w:widowControl w:val="0"/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>
        <w:rPr>
          <w:rFonts w:asciiTheme="minorHAnsi" w:hAnsiTheme="minorHAnsi" w:cstheme="minorHAnsi"/>
          <w:sz w:val="20"/>
          <w:szCs w:val="20"/>
          <w:lang w:val="de-DE"/>
        </w:rPr>
        <w:t>dass gemäß Art. 89 Abs. 1 des KODEX das Hilfssubjekt sich gegenüber dem Teilnehmer und der Ver</w:t>
      </w:r>
      <w:r>
        <w:rPr>
          <w:rFonts w:asciiTheme="minorHAnsi" w:hAnsiTheme="minorHAnsi" w:cstheme="minorHAnsi"/>
          <w:sz w:val="20"/>
          <w:szCs w:val="20"/>
          <w:lang w:val="de-DE"/>
        </w:rPr>
        <w:softHyphen/>
        <w:t xml:space="preserve">gabestelle bzw. Auftrag gebenden Körperschaft verpflichtet, die notwendigen, oben genannten </w:t>
      </w:r>
      <w:r>
        <w:rPr>
          <w:rFonts w:asciiTheme="minorHAnsi" w:hAnsiTheme="minorHAnsi" w:cstheme="minorHAnsi"/>
          <w:sz w:val="20"/>
          <w:szCs w:val="20"/>
          <w:lang w:val="de-DE"/>
        </w:rPr>
        <w:t>Ressourcen, über die der Teilnehmer nicht verfügt, für die gesamte Dauer des Auftrags zur Verfügung zu stellen;</w:t>
      </w:r>
    </w:p>
    <w:p w14:paraId="6A1ECDDB" w14:textId="77777777" w:rsidR="009F64FD" w:rsidRDefault="009F64FD">
      <w:pPr>
        <w:widowControl w:val="0"/>
        <w:jc w:val="both"/>
        <w:rPr>
          <w:rFonts w:asciiTheme="minorHAnsi" w:hAnsiTheme="minorHAnsi" w:cstheme="minorHAnsi"/>
          <w:sz w:val="20"/>
          <w:szCs w:val="20"/>
          <w:lang w:val="de-DE"/>
        </w:rPr>
      </w:pPr>
    </w:p>
    <w:p w14:paraId="3ACC3841" w14:textId="77777777" w:rsidR="009F64FD" w:rsidRDefault="0015376F">
      <w:pPr>
        <w:widowControl w:val="0"/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  <w:u w:val="single"/>
          <w:lang w:val="de-DE"/>
        </w:rPr>
      </w:pPr>
      <w:r>
        <w:rPr>
          <w:rFonts w:asciiTheme="minorHAnsi" w:hAnsiTheme="minorHAnsi" w:cstheme="minorHAnsi"/>
          <w:sz w:val="20"/>
          <w:szCs w:val="20"/>
          <w:lang w:val="de-DE"/>
        </w:rPr>
        <w:t>dass gemäß Art. 89 Abs. 7 des KODEX das Hilfssubjekt weder einzeln noch als Mitglied einer Gruppe von Wirtschaftsteilnehmern an demselben Wettb</w:t>
      </w:r>
      <w:r>
        <w:rPr>
          <w:rFonts w:asciiTheme="minorHAnsi" w:hAnsiTheme="minorHAnsi" w:cstheme="minorHAnsi"/>
          <w:sz w:val="20"/>
          <w:szCs w:val="20"/>
          <w:lang w:val="de-DE"/>
        </w:rPr>
        <w:t>ewerb teilnimmt;</w:t>
      </w:r>
    </w:p>
    <w:p w14:paraId="4796EC74" w14:textId="77777777" w:rsidR="009F64FD" w:rsidRDefault="009F64FD">
      <w:pPr>
        <w:widowControl w:val="0"/>
        <w:jc w:val="both"/>
        <w:rPr>
          <w:rFonts w:asciiTheme="minorHAnsi" w:hAnsiTheme="minorHAnsi" w:cstheme="minorHAnsi"/>
          <w:sz w:val="20"/>
          <w:szCs w:val="20"/>
          <w:lang w:val="de-DE"/>
        </w:rPr>
      </w:pPr>
    </w:p>
    <w:p w14:paraId="03FA0BFD" w14:textId="77777777" w:rsidR="009F64FD" w:rsidRDefault="0015376F">
      <w:pPr>
        <w:widowControl w:val="0"/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>
        <w:rPr>
          <w:rFonts w:asciiTheme="minorHAnsi" w:hAnsiTheme="minorHAnsi" w:cstheme="minorHAnsi"/>
          <w:sz w:val="20"/>
          <w:szCs w:val="20"/>
          <w:lang w:val="de-DE"/>
        </w:rPr>
        <w:t>dass das Hilfssubjekt alle in der Wettbewerbsauslobung enthaltenen Bedingungen und Vorschriften zur Gänze und uneingeschränkt annimmt;</w:t>
      </w:r>
    </w:p>
    <w:p w14:paraId="2AAAA754" w14:textId="77777777" w:rsidR="009F64FD" w:rsidRDefault="009F64FD">
      <w:pPr>
        <w:widowControl w:val="0"/>
        <w:jc w:val="both"/>
        <w:rPr>
          <w:rFonts w:asciiTheme="minorHAnsi" w:hAnsiTheme="minorHAnsi" w:cstheme="minorHAnsi"/>
          <w:sz w:val="20"/>
          <w:szCs w:val="20"/>
          <w:lang w:val="de-DE"/>
        </w:rPr>
      </w:pPr>
    </w:p>
    <w:p w14:paraId="6FE200C1" w14:textId="77777777" w:rsidR="009F64FD" w:rsidRDefault="0015376F">
      <w:pPr>
        <w:widowControl w:val="0"/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>
        <w:rPr>
          <w:rFonts w:asciiTheme="minorHAnsi" w:hAnsiTheme="minorHAnsi" w:cstheme="minorHAnsi"/>
          <w:sz w:val="20"/>
          <w:szCs w:val="20"/>
          <w:lang w:val="de-DE"/>
        </w:rPr>
        <w:lastRenderedPageBreak/>
        <w:t>dass dem Hilfssubjekt bewusst ist,</w:t>
      </w:r>
    </w:p>
    <w:p w14:paraId="4C43D1A4" w14:textId="77777777" w:rsidR="009F64FD" w:rsidRDefault="009F64FD">
      <w:pPr>
        <w:widowControl w:val="0"/>
        <w:jc w:val="both"/>
        <w:rPr>
          <w:rFonts w:asciiTheme="minorHAnsi" w:hAnsiTheme="minorHAnsi" w:cstheme="minorHAnsi"/>
          <w:sz w:val="20"/>
          <w:szCs w:val="20"/>
          <w:lang w:val="de-DE"/>
        </w:rPr>
      </w:pPr>
    </w:p>
    <w:p w14:paraId="60CE5F36" w14:textId="77777777" w:rsidR="009F64FD" w:rsidRDefault="0015376F">
      <w:pPr>
        <w:widowControl w:val="0"/>
        <w:numPr>
          <w:ilvl w:val="1"/>
          <w:numId w:val="1"/>
        </w:numPr>
        <w:tabs>
          <w:tab w:val="left" w:pos="720"/>
        </w:tabs>
        <w:ind w:left="72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>
        <w:rPr>
          <w:rFonts w:asciiTheme="minorHAnsi" w:hAnsiTheme="minorHAnsi" w:cstheme="minorHAnsi"/>
          <w:sz w:val="20"/>
          <w:szCs w:val="20"/>
          <w:lang w:val="de-DE"/>
        </w:rPr>
        <w:t xml:space="preserve">dass die Vergabestelle im Sinne des Art. 89 Abs. 1 des KODEX </w:t>
      </w:r>
      <w:r>
        <w:rPr>
          <w:rFonts w:asciiTheme="minorHAnsi" w:hAnsiTheme="minorHAnsi" w:cstheme="minorHAnsi"/>
          <w:sz w:val="20"/>
          <w:szCs w:val="20"/>
          <w:lang w:val="de-DE"/>
        </w:rPr>
        <w:t>den Teilnehmer im Falle unwahrer Erklärungen ausschließt, unbeschadet der Anwendung von Art. 80 Abs. 12 des KODEX auf die Unter</w:t>
      </w:r>
      <w:r>
        <w:rPr>
          <w:rFonts w:asciiTheme="minorHAnsi" w:hAnsiTheme="minorHAnsi" w:cstheme="minorHAnsi"/>
          <w:sz w:val="20"/>
          <w:szCs w:val="20"/>
          <w:lang w:val="de-DE"/>
        </w:rPr>
        <w:softHyphen/>
        <w:t xml:space="preserve">zeichner; </w:t>
      </w:r>
    </w:p>
    <w:p w14:paraId="68278444" w14:textId="77777777" w:rsidR="009F64FD" w:rsidRDefault="009F64FD">
      <w:pPr>
        <w:widowControl w:val="0"/>
        <w:jc w:val="both"/>
        <w:rPr>
          <w:rFonts w:asciiTheme="minorHAnsi" w:hAnsiTheme="minorHAnsi" w:cstheme="minorHAnsi"/>
          <w:sz w:val="20"/>
          <w:szCs w:val="20"/>
          <w:lang w:val="de-DE"/>
        </w:rPr>
      </w:pPr>
    </w:p>
    <w:p w14:paraId="4F0A02E3" w14:textId="77777777" w:rsidR="009F64FD" w:rsidRDefault="0015376F">
      <w:pPr>
        <w:widowControl w:val="0"/>
        <w:numPr>
          <w:ilvl w:val="1"/>
          <w:numId w:val="1"/>
        </w:numPr>
        <w:tabs>
          <w:tab w:val="left" w:pos="720"/>
        </w:tabs>
        <w:ind w:left="72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>
        <w:rPr>
          <w:rFonts w:asciiTheme="minorHAnsi" w:hAnsiTheme="minorHAnsi" w:cstheme="minorHAnsi"/>
          <w:sz w:val="20"/>
          <w:szCs w:val="20"/>
          <w:lang w:val="de-DE"/>
        </w:rPr>
        <w:t>dass gemäß Art. 89 Abs. 5 des KODEX der Teilnehmer und das Hilfssubjekt gegenüber der Vergabe</w:t>
      </w:r>
      <w:r>
        <w:rPr>
          <w:rFonts w:asciiTheme="minorHAnsi" w:hAnsiTheme="minorHAnsi" w:cstheme="minorHAnsi"/>
          <w:sz w:val="20"/>
          <w:szCs w:val="20"/>
          <w:lang w:val="de-DE"/>
        </w:rPr>
        <w:softHyphen/>
        <w:t>stelle bzw. Auftrag ge</w:t>
      </w:r>
      <w:r>
        <w:rPr>
          <w:rFonts w:asciiTheme="minorHAnsi" w:hAnsiTheme="minorHAnsi" w:cstheme="minorHAnsi"/>
          <w:sz w:val="20"/>
          <w:szCs w:val="20"/>
          <w:lang w:val="de-DE"/>
        </w:rPr>
        <w:t>benden Körperschaft als Gesamtschuldner für die Leistungen, die Gegenstand des Vertrages sind, haften;</w:t>
      </w:r>
    </w:p>
    <w:p w14:paraId="4E1DA4AB" w14:textId="77777777" w:rsidR="009F64FD" w:rsidRDefault="009F64FD">
      <w:pPr>
        <w:widowControl w:val="0"/>
        <w:jc w:val="both"/>
        <w:rPr>
          <w:rFonts w:asciiTheme="minorHAnsi" w:hAnsiTheme="minorHAnsi" w:cstheme="minorHAnsi"/>
          <w:sz w:val="20"/>
          <w:szCs w:val="20"/>
          <w:lang w:val="de-DE"/>
        </w:rPr>
      </w:pPr>
    </w:p>
    <w:p w14:paraId="624304AB" w14:textId="77777777" w:rsidR="009F64FD" w:rsidRDefault="0015376F">
      <w:pPr>
        <w:widowControl w:val="0"/>
        <w:numPr>
          <w:ilvl w:val="1"/>
          <w:numId w:val="1"/>
        </w:numPr>
        <w:tabs>
          <w:tab w:val="left" w:pos="720"/>
        </w:tabs>
        <w:ind w:left="72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>
        <w:rPr>
          <w:rFonts w:asciiTheme="minorHAnsi" w:hAnsiTheme="minorHAnsi" w:cstheme="minorHAnsi"/>
          <w:sz w:val="20"/>
          <w:szCs w:val="20"/>
          <w:lang w:val="de-DE"/>
        </w:rPr>
        <w:t>dass es gemäß Art. 89 Abs. 7 des KODEX unzulässig ist,</w:t>
      </w:r>
    </w:p>
    <w:p w14:paraId="4016F813" w14:textId="77777777" w:rsidR="009F64FD" w:rsidRDefault="0015376F">
      <w:pPr>
        <w:widowControl w:val="0"/>
        <w:tabs>
          <w:tab w:val="left" w:pos="4962"/>
        </w:tabs>
        <w:ind w:left="1080" w:hanging="36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>
        <w:rPr>
          <w:rFonts w:asciiTheme="minorHAnsi" w:hAnsiTheme="minorHAnsi" w:cstheme="minorHAnsi"/>
          <w:sz w:val="20"/>
          <w:szCs w:val="20"/>
          <w:lang w:val="de-DE"/>
        </w:rPr>
        <w:t>-</w:t>
      </w:r>
      <w:r>
        <w:rPr>
          <w:rFonts w:asciiTheme="minorHAnsi" w:hAnsiTheme="minorHAnsi" w:cstheme="minorHAnsi"/>
          <w:sz w:val="20"/>
          <w:szCs w:val="20"/>
          <w:lang w:val="de-DE"/>
        </w:rPr>
        <w:tab/>
        <w:t>dass sich mehr als ein Teilnehmer auf dasselbe Hilfssubjekt stützt</w:t>
      </w:r>
    </w:p>
    <w:p w14:paraId="4C37D694" w14:textId="77777777" w:rsidR="009F64FD" w:rsidRDefault="0015376F">
      <w:pPr>
        <w:widowControl w:val="0"/>
        <w:ind w:left="1080" w:hanging="36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>
        <w:rPr>
          <w:rFonts w:asciiTheme="minorHAnsi" w:hAnsiTheme="minorHAnsi" w:cstheme="minorHAnsi"/>
          <w:sz w:val="20"/>
          <w:szCs w:val="20"/>
          <w:lang w:val="de-DE"/>
        </w:rPr>
        <w:t>-</w:t>
      </w:r>
      <w:r>
        <w:rPr>
          <w:rFonts w:asciiTheme="minorHAnsi" w:hAnsiTheme="minorHAnsi" w:cstheme="minorHAnsi"/>
          <w:sz w:val="20"/>
          <w:szCs w:val="20"/>
          <w:lang w:val="de-DE"/>
        </w:rPr>
        <w:tab/>
        <w:t>und dass sowohl das Hilfss</w:t>
      </w:r>
      <w:r>
        <w:rPr>
          <w:rFonts w:asciiTheme="minorHAnsi" w:hAnsiTheme="minorHAnsi" w:cstheme="minorHAnsi"/>
          <w:sz w:val="20"/>
          <w:szCs w:val="20"/>
          <w:lang w:val="de-DE"/>
        </w:rPr>
        <w:t>ubjekt als auch jenes, das sich der Kapazitäten bedient, am Wettbewerb teilnehmen;</w:t>
      </w:r>
    </w:p>
    <w:p w14:paraId="152FD844" w14:textId="77777777" w:rsidR="009F64FD" w:rsidRDefault="009F64FD">
      <w:pPr>
        <w:widowControl w:val="0"/>
        <w:jc w:val="both"/>
        <w:rPr>
          <w:rFonts w:asciiTheme="minorHAnsi" w:hAnsiTheme="minorHAnsi" w:cstheme="minorHAnsi"/>
          <w:sz w:val="20"/>
          <w:szCs w:val="20"/>
          <w:lang w:val="de-DE"/>
        </w:rPr>
      </w:pPr>
    </w:p>
    <w:p w14:paraId="67885CC7" w14:textId="77777777" w:rsidR="009F64FD" w:rsidRDefault="0015376F">
      <w:pPr>
        <w:widowControl w:val="0"/>
        <w:numPr>
          <w:ilvl w:val="1"/>
          <w:numId w:val="1"/>
        </w:numPr>
        <w:tabs>
          <w:tab w:val="left" w:pos="720"/>
        </w:tabs>
        <w:ind w:left="720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>
        <w:rPr>
          <w:rFonts w:asciiTheme="minorHAnsi" w:hAnsiTheme="minorHAnsi" w:cstheme="minorHAnsi"/>
          <w:sz w:val="20"/>
          <w:szCs w:val="20"/>
          <w:lang w:val="de-DE"/>
        </w:rPr>
        <w:t>dass nach Art. 89 Abs. 8 des KODEX der Auftrag auf jeden Fall von dem am Wettbewerb teil</w:t>
      </w:r>
      <w:r>
        <w:rPr>
          <w:rFonts w:asciiTheme="minorHAnsi" w:hAnsiTheme="minorHAnsi" w:cstheme="minorHAnsi"/>
          <w:sz w:val="20"/>
          <w:szCs w:val="20"/>
          <w:lang w:val="de-DE"/>
        </w:rPr>
        <w:softHyphen/>
        <w:t>nehmenden Subjekt auszuführen ist, dem die Ausführungsbescheinigung ausgestellt wir</w:t>
      </w:r>
      <w:r>
        <w:rPr>
          <w:rFonts w:asciiTheme="minorHAnsi" w:hAnsiTheme="minorHAnsi" w:cstheme="minorHAnsi"/>
          <w:sz w:val="20"/>
          <w:szCs w:val="20"/>
          <w:lang w:val="de-DE"/>
        </w:rPr>
        <w:t>d.</w:t>
      </w:r>
    </w:p>
    <w:p w14:paraId="755C2158" w14:textId="77777777" w:rsidR="009F64FD" w:rsidRDefault="009F64FD">
      <w:pPr>
        <w:widowControl w:val="0"/>
        <w:ind w:right="-234"/>
        <w:jc w:val="both"/>
        <w:rPr>
          <w:rFonts w:asciiTheme="minorHAnsi" w:hAnsiTheme="minorHAnsi" w:cstheme="minorHAnsi"/>
          <w:sz w:val="20"/>
          <w:szCs w:val="20"/>
          <w:lang w:val="de-DE"/>
        </w:rPr>
      </w:pPr>
    </w:p>
    <w:p w14:paraId="6A78321D" w14:textId="77777777" w:rsidR="009F64FD" w:rsidRDefault="009F64FD">
      <w:pPr>
        <w:spacing w:line="312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20277A33" w14:textId="77777777" w:rsidR="009F64FD" w:rsidRDefault="009F64FD">
      <w:pPr>
        <w:jc w:val="both"/>
        <w:rPr>
          <w:rFonts w:ascii="Arial" w:hAnsi="Arial" w:cs="Arial"/>
          <w:sz w:val="20"/>
          <w:szCs w:val="20"/>
          <w:lang w:val="de-DE"/>
        </w:rPr>
      </w:pPr>
    </w:p>
    <w:p w14:paraId="2587AD14" w14:textId="77777777" w:rsidR="009F64FD" w:rsidRDefault="0015376F">
      <w:pPr>
        <w:shd w:val="pct10" w:color="auto" w:fill="auto"/>
        <w:tabs>
          <w:tab w:val="left" w:pos="540"/>
        </w:tabs>
        <w:rPr>
          <w:rFonts w:asciiTheme="minorHAnsi" w:hAnsiTheme="minorHAnsi" w:cstheme="minorHAnsi"/>
          <w:b/>
          <w:lang w:val="de-DE"/>
        </w:rPr>
      </w:pPr>
      <w:r>
        <w:rPr>
          <w:rFonts w:asciiTheme="minorHAnsi" w:eastAsia="Arial" w:hAnsiTheme="minorHAnsi" w:cstheme="minorHAnsi"/>
          <w:b/>
          <w:color w:val="000000"/>
          <w:lang w:val="de-DE" w:eastAsia="ar-SA"/>
        </w:rPr>
        <w:t>Information gemäß Art. 13 und Art. 14 der Verordnung (EU) 2016/679 (DSGVO)</w:t>
      </w:r>
    </w:p>
    <w:p w14:paraId="610794BB" w14:textId="77777777" w:rsidR="009F64FD" w:rsidRDefault="009F64FD">
      <w:pPr>
        <w:pStyle w:val="doc-ti"/>
        <w:widowControl w:val="0"/>
        <w:spacing w:beforeAutospacing="0" w:afterAutospacing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AE1BA2C" w14:textId="77777777" w:rsidR="009F64FD" w:rsidRDefault="0015376F">
      <w:pPr>
        <w:pStyle w:val="doc-ti"/>
        <w:widowControl w:val="0"/>
        <w:spacing w:beforeAutospacing="0" w:afterAutospacing="0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Die/Der Unterfertigte erklärt, dass sie/er</w:t>
      </w:r>
      <w:r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>gemäß Art. 13 und Art. 14 der Datenschutz-Grundverordnung (Ver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softHyphen/>
        <w:t xml:space="preserve">ordnung (EU) 2016/679 des Europäischen Parlaments und des Rates 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>vom 27. April 2016) über Folgendes infor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softHyphen/>
        <w:t>miert worden ist:</w:t>
      </w:r>
      <w:r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40B02DEF" w14:textId="77777777" w:rsidR="009F64FD" w:rsidRDefault="0015376F">
      <w:pPr>
        <w:pStyle w:val="doc-ti"/>
        <w:widowControl w:val="0"/>
        <w:spacing w:beforeAutospacing="0" w:afterAutospacing="0"/>
        <w:jc w:val="both"/>
      </w:pPr>
      <w:hyperlink r:id="rId7">
        <w:r>
          <w:rPr>
            <w:rStyle w:val="Internetverknpfung"/>
            <w:rFonts w:asciiTheme="minorHAnsi" w:hAnsiTheme="minorHAnsi" w:cstheme="minorHAnsi"/>
            <w:bCs/>
            <w:sz w:val="22"/>
            <w:szCs w:val="22"/>
            <w:lang w:eastAsia="ar-SA"/>
          </w:rPr>
          <w:t>https://www.gemeinde.salurn.bz.it/de/Verwaltung/Web/Datenschutz</w:t>
        </w:r>
      </w:hyperlink>
    </w:p>
    <w:p w14:paraId="41DEFEB8" w14:textId="77777777" w:rsidR="009F64FD" w:rsidRDefault="009F64FD">
      <w:pPr>
        <w:rPr>
          <w:rFonts w:ascii="Arial" w:hAnsi="Arial" w:cs="Arial"/>
          <w:sz w:val="20"/>
          <w:szCs w:val="20"/>
          <w:lang w:val="de-DE"/>
        </w:rPr>
      </w:pPr>
    </w:p>
    <w:p w14:paraId="22DEAAF8" w14:textId="77777777" w:rsidR="009F64FD" w:rsidRDefault="009F64FD">
      <w:pPr>
        <w:rPr>
          <w:rFonts w:ascii="Arial" w:hAnsi="Arial" w:cs="Arial"/>
          <w:sz w:val="20"/>
          <w:szCs w:val="20"/>
          <w:lang w:val="de-DE"/>
        </w:rPr>
      </w:pPr>
    </w:p>
    <w:p w14:paraId="5351A291" w14:textId="77777777" w:rsidR="009F64FD" w:rsidRDefault="009F64F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7DD67089" w14:textId="77777777" w:rsidR="009F64FD" w:rsidRDefault="009F64F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26A82C23" w14:textId="77777777" w:rsidR="009F64FD" w:rsidRDefault="0015376F">
      <w:pPr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de-DE"/>
        </w:rPr>
        <w:t>Unterschrift</w:t>
      </w:r>
      <w:r>
        <w:rPr>
          <w:rFonts w:ascii="Arial" w:hAnsi="Arial" w:cs="Arial"/>
          <w:b/>
          <w:bCs/>
          <w:sz w:val="20"/>
          <w:szCs w:val="20"/>
          <w:lang w:val="de-DE"/>
        </w:rPr>
        <w:t xml:space="preserve"> des gesetzlichen Vertreters</w:t>
      </w:r>
    </w:p>
    <w:p w14:paraId="1CB1F1A4" w14:textId="77777777" w:rsidR="009F64FD" w:rsidRDefault="0015376F">
      <w:pPr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de-DE"/>
        </w:rPr>
        <w:t>eine</w:t>
      </w:r>
      <w:r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Kopie eines gültigen Erkennungsausweises muss beigelegt werden!!</w:t>
      </w:r>
    </w:p>
    <w:p w14:paraId="718FD985" w14:textId="77777777" w:rsidR="009F64FD" w:rsidRDefault="009F64FD">
      <w:pPr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</w:p>
    <w:p w14:paraId="3698C551" w14:textId="77777777" w:rsidR="009F64FD" w:rsidRDefault="009F64F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1DD693F6" w14:textId="77777777" w:rsidR="009F64FD" w:rsidRDefault="009F64F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4BF70E8C" w14:textId="77777777" w:rsidR="009F64FD" w:rsidRDefault="009F64FD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5FF5E3F4" w14:textId="77777777" w:rsidR="009F64FD" w:rsidRDefault="0015376F">
      <w:pPr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Es muss auch der </w:t>
      </w:r>
      <w:r>
        <w:rPr>
          <w:rFonts w:ascii="Arial" w:hAnsi="Arial" w:cs="Arial"/>
          <w:b/>
          <w:bCs/>
          <w:sz w:val="20"/>
          <w:szCs w:val="20"/>
          <w:lang w:val="de-DE"/>
        </w:rPr>
        <w:t>Nutzungsvertrag</w:t>
      </w:r>
      <w:r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beigelegt werden (siehe Punkt 3.5 der Auslobung)</w:t>
      </w:r>
    </w:p>
    <w:p w14:paraId="7736F256" w14:textId="77777777" w:rsidR="009F64FD" w:rsidRDefault="0015376F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Den Vertrag unterschreiben die je nach Rechtsform des Teilnehmers und des Hilfssubjekts legitimierten Pe</w:t>
      </w:r>
      <w:r>
        <w:rPr>
          <w:rFonts w:ascii="Arial" w:hAnsi="Arial" w:cs="Arial"/>
          <w:sz w:val="20"/>
          <w:szCs w:val="20"/>
          <w:lang w:val="de-DE"/>
        </w:rPr>
        <w:t>rsonen.</w:t>
      </w:r>
    </w:p>
    <w:p w14:paraId="11FBC043" w14:textId="77777777" w:rsidR="009F64FD" w:rsidRPr="0015376F" w:rsidRDefault="009F64FD">
      <w:pPr>
        <w:jc w:val="both"/>
        <w:rPr>
          <w:lang w:val="de-DE"/>
        </w:rPr>
      </w:pPr>
    </w:p>
    <w:sectPr w:rsidR="009F64FD" w:rsidRPr="0015376F">
      <w:footerReference w:type="default" r:id="rId8"/>
      <w:pgSz w:w="11906" w:h="16838"/>
      <w:pgMar w:top="1258" w:right="926" w:bottom="1134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9D3AA" w14:textId="77777777" w:rsidR="00000000" w:rsidRDefault="0015376F">
      <w:r>
        <w:separator/>
      </w:r>
    </w:p>
  </w:endnote>
  <w:endnote w:type="continuationSeparator" w:id="0">
    <w:p w14:paraId="5E0C4FF6" w14:textId="77777777" w:rsidR="00000000" w:rsidRDefault="0015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wis721 Lt BT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CCA9E" w14:textId="77777777" w:rsidR="009F64FD" w:rsidRDefault="0015376F">
    <w:pPr>
      <w:pStyle w:val="Fuzeile"/>
      <w:ind w:right="360"/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1" allowOverlap="1" wp14:anchorId="778552BA" wp14:editId="50C3B430">
              <wp:simplePos x="0" y="0"/>
              <wp:positionH relativeFrom="page">
                <wp:posOffset>6664325</wp:posOffset>
              </wp:positionH>
              <wp:positionV relativeFrom="paragraph">
                <wp:posOffset>191135</wp:posOffset>
              </wp:positionV>
              <wp:extent cx="277495" cy="116840"/>
              <wp:effectExtent l="0" t="0" r="0" b="0"/>
              <wp:wrapSquare wrapText="largest"/>
              <wp:docPr id="1" name="Rahmen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7495" cy="116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EE470C6" w14:textId="77777777" w:rsidR="009F64FD" w:rsidRDefault="0015376F">
                          <w:pPr>
                            <w:pStyle w:val="Fuzeile"/>
                            <w:ind w:right="124"/>
                            <w:jc w:val="right"/>
                          </w:pP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instrText>PAGE</w:instrText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/ </w:t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instrText>NUMPAGES</w:instrText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8552BA" id="_x0000_t202" coordsize="21600,21600" o:spt="202" path="m,l,21600r21600,l21600,xe">
              <v:stroke joinstyle="miter"/>
              <v:path gradientshapeok="t" o:connecttype="rect"/>
            </v:shapetype>
            <v:shape id="Rahmen1" o:spid="_x0000_s1026" type="#_x0000_t202" style="position:absolute;margin-left:524.75pt;margin-top:15.05pt;width:21.85pt;height:9.2pt;z-index: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" stroked="f">
              <v:fill opacity="0"/>
              <v:textbox style="mso-fit-shape-to-text:t" inset="0,0,0,0">
                <w:txbxContent>
                  <w:p w14:paraId="7EE470C6" w14:textId="77777777" w:rsidR="009F64FD" w:rsidRDefault="0015376F">
                    <w:pPr>
                      <w:pStyle w:val="Fuzeile"/>
                      <w:ind w:right="124"/>
                      <w:jc w:val="right"/>
                    </w:pP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instrText>PAGE</w:instrText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t>3</w:t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t xml:space="preserve"> / </w:t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instrText>NUMPAGES</w:instrText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t>3</w:t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B76ED" w14:textId="77777777" w:rsidR="00000000" w:rsidRDefault="0015376F">
      <w:r>
        <w:separator/>
      </w:r>
    </w:p>
  </w:footnote>
  <w:footnote w:type="continuationSeparator" w:id="0">
    <w:p w14:paraId="3F5E9508" w14:textId="77777777" w:rsidR="00000000" w:rsidRDefault="00153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16FBF"/>
    <w:multiLevelType w:val="multilevel"/>
    <w:tmpl w:val="9B78C1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7AA7AF2"/>
    <w:multiLevelType w:val="multilevel"/>
    <w:tmpl w:val="C688C39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FD"/>
    <w:rsid w:val="0015376F"/>
    <w:rsid w:val="009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65FD3"/>
  <w15:docId w15:val="{FEC845F9-FD71-4534-8FDD-D36528E8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it-IT" w:eastAsia="it-IT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extkrper-Einzug3Zchn">
    <w:name w:val="Textkörper-Einzug 3 Zchn"/>
    <w:semiHidden/>
    <w:qFormat/>
    <w:rPr>
      <w:sz w:val="24"/>
      <w:szCs w:val="24"/>
      <w:lang w:val="it-IT" w:eastAsia="it-IT" w:bidi="ar-SA"/>
    </w:rPr>
  </w:style>
  <w:style w:type="character" w:styleId="Seitenzahl">
    <w:name w:val="page number"/>
    <w:basedOn w:val="Absatz-Standardschriftart"/>
    <w:qFormat/>
  </w:style>
  <w:style w:type="character" w:styleId="Fett">
    <w:name w:val="Strong"/>
    <w:qFormat/>
    <w:rPr>
      <w:b/>
      <w:bCs/>
    </w:rPr>
  </w:style>
  <w:style w:type="character" w:customStyle="1" w:styleId="KopfzeileZchn">
    <w:name w:val="Kopfzeile Zchn"/>
    <w:link w:val="Kopfzeile"/>
    <w:qFormat/>
    <w:locked/>
    <w:rsid w:val="005B4593"/>
    <w:rPr>
      <w:sz w:val="24"/>
      <w:szCs w:val="24"/>
      <w:lang w:val="it-IT" w:eastAsia="it-IT"/>
    </w:rPr>
  </w:style>
  <w:style w:type="character" w:customStyle="1" w:styleId="TitelZchn">
    <w:name w:val="Titel Zchn"/>
    <w:link w:val="Titel"/>
    <w:qFormat/>
    <w:locked/>
    <w:rsid w:val="005B4593"/>
    <w:rPr>
      <w:b/>
      <w:caps/>
      <w:sz w:val="28"/>
      <w:szCs w:val="24"/>
      <w:lang w:val="it-IT" w:eastAsia="it-IT"/>
    </w:rPr>
  </w:style>
  <w:style w:type="character" w:customStyle="1" w:styleId="Textkrper-ZeileneinzugZchn">
    <w:name w:val="Textkörper-Zeileneinzug Zchn"/>
    <w:basedOn w:val="Absatz-Standardschriftart"/>
    <w:qFormat/>
    <w:rsid w:val="005C4048"/>
    <w:rPr>
      <w:sz w:val="24"/>
      <w:szCs w:val="24"/>
      <w:lang w:val="it-IT" w:eastAsia="it-IT"/>
    </w:rPr>
  </w:style>
  <w:style w:type="character" w:customStyle="1" w:styleId="Internetverknpfung">
    <w:name w:val="Internetverknüpfung"/>
    <w:basedOn w:val="Absatz-Standardschriftart"/>
    <w:rsid w:val="004C3CA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4C3CA7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eastAsia="Times New Roman" w:cs="Times New Roman"/>
      <w:b w:val="0"/>
      <w:i w:val="0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Swis721 Lt BT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  <w:sz w:val="20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asciiTheme="minorHAnsi" w:hAnsiTheme="minorHAnsi" w:cstheme="minorHAnsi"/>
      <w:bCs/>
      <w:sz w:val="22"/>
      <w:szCs w:val="22"/>
      <w:lang w:eastAsia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ascii="Arial" w:hAnsi="Arial"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Arial" w:hAnsi="Arial" w:cs="Mangal"/>
    </w:rPr>
  </w:style>
  <w:style w:type="paragraph" w:customStyle="1" w:styleId="sche3">
    <w:name w:val="sche_3"/>
    <w:qFormat/>
    <w:pPr>
      <w:widowControl w:val="0"/>
      <w:jc w:val="both"/>
    </w:pPr>
    <w:rPr>
      <w:sz w:val="24"/>
      <w:lang w:val="en-US" w:eastAsia="it-IT"/>
    </w:rPr>
  </w:style>
  <w:style w:type="paragraph" w:customStyle="1" w:styleId="sche22">
    <w:name w:val="sche2_2"/>
    <w:qFormat/>
    <w:pPr>
      <w:widowControl w:val="0"/>
      <w:jc w:val="right"/>
    </w:pPr>
    <w:rPr>
      <w:sz w:val="24"/>
      <w:lang w:val="en-US" w:eastAsia="it-IT"/>
    </w:rPr>
  </w:style>
  <w:style w:type="paragraph" w:styleId="Textkrper-Einzug3">
    <w:name w:val="Body Text Indent 3"/>
    <w:basedOn w:val="Standard"/>
    <w:qFormat/>
    <w:pPr>
      <w:spacing w:line="320" w:lineRule="exact"/>
      <w:ind w:firstLine="567"/>
      <w:jc w:val="both"/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paragraph" w:styleId="Kopfzeile">
    <w:name w:val="header"/>
    <w:basedOn w:val="Standard"/>
    <w:link w:val="KopfzeileZchn"/>
    <w:pPr>
      <w:tabs>
        <w:tab w:val="center" w:pos="4819"/>
        <w:tab w:val="right" w:pos="9638"/>
      </w:tabs>
    </w:pPr>
  </w:style>
  <w:style w:type="paragraph" w:customStyle="1" w:styleId="CarattereCarattere1Char">
    <w:name w:val="Carattere Carattere1 Char"/>
    <w:basedOn w:val="Standard"/>
    <w:qFormat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itel">
    <w:name w:val="Title"/>
    <w:basedOn w:val="Standard"/>
    <w:link w:val="TitelZchn"/>
    <w:qFormat/>
    <w:pPr>
      <w:jc w:val="center"/>
    </w:pPr>
    <w:rPr>
      <w:b/>
      <w:caps/>
      <w:sz w:val="28"/>
    </w:rPr>
  </w:style>
  <w:style w:type="paragraph" w:customStyle="1" w:styleId="CarattereCarattereChar">
    <w:name w:val="Carattere Carattere Char"/>
    <w:basedOn w:val="Standard"/>
    <w:qFormat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CharZchnZchn">
    <w:name w:val="Carattere Carattere Char Zchn Zchn"/>
    <w:basedOn w:val="Standard"/>
    <w:qFormat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xtkrper-Zeileneinzug">
    <w:name w:val="Body Text Indent"/>
    <w:basedOn w:val="Standard"/>
    <w:rsid w:val="005C4048"/>
    <w:pPr>
      <w:spacing w:after="120"/>
      <w:ind w:left="283"/>
    </w:pPr>
  </w:style>
  <w:style w:type="paragraph" w:customStyle="1" w:styleId="doc-ti">
    <w:name w:val="doc-ti"/>
    <w:basedOn w:val="Standard"/>
    <w:qFormat/>
    <w:rsid w:val="00B669DE"/>
    <w:pPr>
      <w:spacing w:beforeAutospacing="1" w:afterAutospacing="1"/>
    </w:pPr>
    <w:rPr>
      <w:lang w:val="de-DE" w:eastAsia="de-DE"/>
    </w:rPr>
  </w:style>
  <w:style w:type="paragraph" w:styleId="StandardWeb">
    <w:name w:val="Normal (Web)"/>
    <w:basedOn w:val="Standard"/>
    <w:qFormat/>
    <w:rsid w:val="00B669DE"/>
    <w:pPr>
      <w:spacing w:beforeAutospacing="1" w:after="119"/>
    </w:p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emeinde.salurn.bz.it/de/Verwaltung/Web/Datenschut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835</Words>
  <Characters>5263</Characters>
  <Application>Microsoft Office Word</Application>
  <DocSecurity>0</DocSecurity>
  <Lines>43</Lines>
  <Paragraphs>12</Paragraphs>
  <ScaleCrop>false</ScaleCrop>
  <Company>prov.bz</Company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NUTZUNG DER KAPAZITÄTEN VON HILFSSUBJEKTEN</dc:title>
  <dc:subject/>
  <dc:creator>Ulrike Taschler</dc:creator>
  <dc:description/>
  <cp:lastModifiedBy>Nadia Zambiasi</cp:lastModifiedBy>
  <cp:revision>9</cp:revision>
  <cp:lastPrinted>2014-11-04T09:15:00Z</cp:lastPrinted>
  <dcterms:created xsi:type="dcterms:W3CDTF">2019-03-15T14:22:00Z</dcterms:created>
  <dcterms:modified xsi:type="dcterms:W3CDTF">2019-07-25T13:20:00Z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prov.bz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